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8A35" w14:textId="77777777" w:rsidR="00100096" w:rsidRDefault="005A4A4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Краткая инструкция для поступающих ВОЕННОСЛУЖАЩИХ.</w:t>
      </w:r>
    </w:p>
    <w:p w14:paraId="5AE8D770" w14:textId="77777777" w:rsidR="00100096" w:rsidRDefault="00100096">
      <w:pPr>
        <w:ind w:firstLine="709"/>
        <w:rPr>
          <w:sz w:val="28"/>
          <w:szCs w:val="28"/>
        </w:rPr>
      </w:pPr>
    </w:p>
    <w:p w14:paraId="319DC8C4" w14:textId="39E6B588" w:rsidR="00100096" w:rsidRDefault="00892C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документ</w:t>
      </w:r>
      <w:r w:rsidR="005A4A43">
        <w:rPr>
          <w:sz w:val="28"/>
          <w:szCs w:val="28"/>
        </w:rPr>
        <w:t xml:space="preserve"> не имеет юридической силы, </w:t>
      </w:r>
      <w:r>
        <w:rPr>
          <w:sz w:val="28"/>
          <w:szCs w:val="28"/>
        </w:rPr>
        <w:t>является</w:t>
      </w:r>
      <w:r w:rsidR="005A4A43">
        <w:rPr>
          <w:sz w:val="28"/>
          <w:szCs w:val="28"/>
        </w:rPr>
        <w:t xml:space="preserve"> структурированны</w:t>
      </w:r>
      <w:r>
        <w:rPr>
          <w:sz w:val="28"/>
          <w:szCs w:val="28"/>
        </w:rPr>
        <w:t>м</w:t>
      </w:r>
      <w:r w:rsidR="005A4A43">
        <w:rPr>
          <w:sz w:val="28"/>
          <w:szCs w:val="28"/>
        </w:rPr>
        <w:t xml:space="preserve"> сборник</w:t>
      </w:r>
      <w:r>
        <w:rPr>
          <w:sz w:val="28"/>
          <w:szCs w:val="28"/>
        </w:rPr>
        <w:t>ом</w:t>
      </w:r>
      <w:r w:rsidR="005A4A43">
        <w:rPr>
          <w:sz w:val="28"/>
          <w:szCs w:val="28"/>
        </w:rPr>
        <w:t xml:space="preserve"> часто задаваемых вопросов.</w:t>
      </w:r>
    </w:p>
    <w:p w14:paraId="67961278" w14:textId="6CD4CDCD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в том числе для родителей/родственников</w:t>
      </w:r>
      <w:r w:rsidR="00892C8F">
        <w:rPr>
          <w:sz w:val="28"/>
          <w:szCs w:val="28"/>
        </w:rPr>
        <w:t xml:space="preserve"> тех,</w:t>
      </w:r>
      <w:r>
        <w:rPr>
          <w:sz w:val="28"/>
          <w:szCs w:val="28"/>
        </w:rPr>
        <w:t xml:space="preserve"> кто планирует подавать документы за них (далее – «представителей»).</w:t>
      </w:r>
    </w:p>
    <w:p w14:paraId="034F65A8" w14:textId="006B995E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Подавать документы могут как военнослужащие по контракту (в том числе имеющие офицерское звание, но не имеющие высшего образования), так и военнослужащие по призыву (</w:t>
      </w:r>
      <w:r w:rsidR="00892C8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срочники</w:t>
      </w:r>
      <w:proofErr w:type="spellEnd"/>
      <w:r w:rsidR="00892C8F">
        <w:rPr>
          <w:sz w:val="28"/>
          <w:szCs w:val="28"/>
        </w:rPr>
        <w:t>»</w:t>
      </w:r>
      <w:r>
        <w:rPr>
          <w:sz w:val="28"/>
          <w:szCs w:val="28"/>
        </w:rPr>
        <w:t xml:space="preserve">) во время военной службы, </w:t>
      </w:r>
      <w:r>
        <w:rPr>
          <w:sz w:val="28"/>
          <w:szCs w:val="28"/>
          <w:u w:val="single"/>
        </w:rPr>
        <w:t>не нужно</w:t>
      </w:r>
      <w:r>
        <w:rPr>
          <w:sz w:val="28"/>
          <w:szCs w:val="28"/>
        </w:rPr>
        <w:t xml:space="preserve"> ждать </w:t>
      </w:r>
      <w:r w:rsidR="00892C8F">
        <w:rPr>
          <w:sz w:val="28"/>
          <w:szCs w:val="28"/>
        </w:rPr>
        <w:t>«</w:t>
      </w:r>
      <w:r>
        <w:rPr>
          <w:sz w:val="28"/>
          <w:szCs w:val="28"/>
        </w:rPr>
        <w:t>дембеля</w:t>
      </w:r>
      <w:r w:rsidR="00892C8F">
        <w:rPr>
          <w:sz w:val="28"/>
          <w:szCs w:val="28"/>
        </w:rPr>
        <w:t>»</w:t>
      </w:r>
      <w:r>
        <w:rPr>
          <w:sz w:val="28"/>
          <w:szCs w:val="28"/>
        </w:rPr>
        <w:t>. Учеба начнется с 1 сентября, в часть после поступления в июле вы не вернетесь, дослуживать ничего не надо. Военнослужащие по контракту в случае поступления после мандатной комиссии возвращаются в часть для сдачи дел/должности и прибывают к назначенному сроку (последние дни августа) в академию, учеба начинается с 1 сентября для всех.</w:t>
      </w:r>
    </w:p>
    <w:p w14:paraId="17FB8C44" w14:textId="77777777" w:rsidR="00100096" w:rsidRDefault="00100096">
      <w:pPr>
        <w:rPr>
          <w:sz w:val="28"/>
          <w:szCs w:val="28"/>
        </w:rPr>
      </w:pPr>
    </w:p>
    <w:p w14:paraId="2840C2F5" w14:textId="77777777" w:rsidR="00100096" w:rsidRDefault="005A4A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Часть 1. Основные требования к кандидатам </w:t>
      </w:r>
    </w:p>
    <w:p w14:paraId="5783E899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выпускник 11 классов школы или наличие среднего профессионального образования;</w:t>
      </w:r>
    </w:p>
    <w:p w14:paraId="7A7F2D3D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возраст до 24 лет, действующие военнослужащие по контракту – до 27, участники СВО – до 30). Возраст определяется по состоянию на 1 августа года поступления;</w:t>
      </w:r>
    </w:p>
    <w:p w14:paraId="7BF7806E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возраст для офицеров – период освоения учебной программы и 5 лет контракта после нее не могут превышать предельный возраст нахождения на военной службе.</w:t>
      </w:r>
    </w:p>
    <w:p w14:paraId="61070527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только Российское гражданство! Никаких видов на жительство и прав проживания в других государствах. Даже для действующих военнослужащих, в том числе по контракту.</w:t>
      </w:r>
    </w:p>
    <w:p w14:paraId="655D997C" w14:textId="77777777" w:rsidR="00100096" w:rsidRDefault="00100096">
      <w:pPr>
        <w:keepNext/>
        <w:ind w:firstLine="709"/>
        <w:jc w:val="both"/>
        <w:rPr>
          <w:sz w:val="28"/>
          <w:szCs w:val="28"/>
        </w:rPr>
      </w:pPr>
    </w:p>
    <w:p w14:paraId="52D60E9A" w14:textId="77777777" w:rsidR="00100096" w:rsidRDefault="005A4A43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рассматриваются в качестве кандидатов на поступление в академию граждане:</w:t>
      </w:r>
    </w:p>
    <w:p w14:paraId="78FAFAA4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отношении которых вынесен обвинительный приговор и назначено наказание;</w:t>
      </w:r>
    </w:p>
    <w:p w14:paraId="4F6E5778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отношении которых ведется дознание либо предварительное следствие или уголовное дело в отношении которых передано в суд;</w:t>
      </w:r>
    </w:p>
    <w:p w14:paraId="571E7407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имеющие неснятую или непогашенную судимость за совершение преступления или отбывающие наказание в виде лишения свободы;</w:t>
      </w:r>
    </w:p>
    <w:p w14:paraId="46561DCA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лишенные на определенный срок, вступившим в законную силу решением суда, права занимать воинские должности в течение указанного периода времени;</w:t>
      </w:r>
    </w:p>
    <w:p w14:paraId="70C1A1C6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в других случаях, определенных законодательством Российской Федерации.</w:t>
      </w:r>
    </w:p>
    <w:p w14:paraId="4F682F80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6AF32407" w14:textId="77777777" w:rsidR="00100096" w:rsidRDefault="005A4A43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14:paraId="0CBA1B47" w14:textId="77777777" w:rsidR="00100096" w:rsidRDefault="005A4A4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Часть 2.1 Рапорт</w:t>
      </w:r>
    </w:p>
    <w:p w14:paraId="5AB53AA6" w14:textId="047472EB" w:rsidR="00100096" w:rsidRDefault="006C4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имя непосредственного</w:t>
      </w:r>
      <w:r w:rsidR="005A4A43">
        <w:rPr>
          <w:sz w:val="28"/>
          <w:szCs w:val="28"/>
        </w:rPr>
        <w:t xml:space="preserve"> командир</w:t>
      </w:r>
      <w:r>
        <w:rPr>
          <w:sz w:val="28"/>
          <w:szCs w:val="28"/>
        </w:rPr>
        <w:t>а</w:t>
      </w:r>
      <w:r w:rsidR="005A4A43">
        <w:rPr>
          <w:sz w:val="28"/>
          <w:szCs w:val="28"/>
        </w:rPr>
        <w:t>, ниже примерный образец, «или» писать не надо. Надо выбрать что-то свое:</w:t>
      </w:r>
    </w:p>
    <w:p w14:paraId="7597D38F" w14:textId="77777777" w:rsidR="00100096" w:rsidRDefault="005A4A4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Командиру ХХХ</w:t>
      </w:r>
    </w:p>
    <w:p w14:paraId="5C9C0C4F" w14:textId="77777777" w:rsidR="00100096" w:rsidRDefault="00100096">
      <w:pPr>
        <w:ind w:firstLine="709"/>
        <w:jc w:val="right"/>
        <w:rPr>
          <w:sz w:val="28"/>
          <w:szCs w:val="28"/>
        </w:rPr>
      </w:pPr>
    </w:p>
    <w:p w14:paraId="69911A2C" w14:textId="77777777" w:rsidR="00100096" w:rsidRDefault="005A4A4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Рапорт</w:t>
      </w:r>
    </w:p>
    <w:p w14:paraId="7EA60444" w14:textId="77777777" w:rsidR="00100096" w:rsidRDefault="00100096">
      <w:pPr>
        <w:ind w:firstLine="709"/>
        <w:jc w:val="center"/>
        <w:rPr>
          <w:sz w:val="28"/>
          <w:szCs w:val="28"/>
        </w:rPr>
      </w:pPr>
    </w:p>
    <w:p w14:paraId="41FE8F54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[Вас] или [Вашего ходатайства перед вышестоящим командованием] о направлении меня В/ЗВАНИЕ, ФАМИЛИЯ ИМЯ ОТЧЕТСВО, ДАТА РОЖДЕНИЯ (</w:t>
      </w:r>
      <w:proofErr w:type="spellStart"/>
      <w:r>
        <w:rPr>
          <w:sz w:val="28"/>
          <w:szCs w:val="28"/>
        </w:rPr>
        <w:t>дд.мм.гггг</w:t>
      </w:r>
      <w:proofErr w:type="spellEnd"/>
      <w:r>
        <w:rPr>
          <w:sz w:val="28"/>
          <w:szCs w:val="28"/>
        </w:rPr>
        <w:t xml:space="preserve">), ОБРАЗОВАНИЕ [например: «образование – среднее общее, школа №1 Тарского муниципального района Омской области в 2017 году» ] ДОЛЖНОСТЬ, ВОЕННЫЙ </w:t>
      </w:r>
      <w:r>
        <w:rPr>
          <w:sz w:val="28"/>
          <w:szCs w:val="28"/>
          <w:u w:val="single"/>
        </w:rPr>
        <w:t>ОКРУГ или ВИД/РОД ВОЙСК</w:t>
      </w:r>
      <w:r>
        <w:rPr>
          <w:sz w:val="28"/>
          <w:szCs w:val="28"/>
        </w:rPr>
        <w:t>, В ВС РФ с ХХ месяц 20ХХ г. кандидатом для поступления на факультет подготовки врачей по специальности «Лечебное дело» [«Медико-профилактическое дело», «Фармация» - выбрать] или [кандидатом для поступления на факультет среднего профессионального образования по специальности «Лечебное дело» (Фельдшер)] в Военно-медицинскую академию в 2025 году.</w:t>
      </w:r>
    </w:p>
    <w:p w14:paraId="5DCD4F46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28670E64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должность/ФИО</w:t>
      </w:r>
    </w:p>
    <w:p w14:paraId="149FE3A1" w14:textId="77777777" w:rsidR="00100096" w:rsidRDefault="00100096">
      <w:pPr>
        <w:pBdr>
          <w:bottom w:val="single" w:sz="12" w:space="1" w:color="000000"/>
        </w:pBdr>
        <w:ind w:firstLine="709"/>
        <w:jc w:val="both"/>
        <w:rPr>
          <w:sz w:val="28"/>
          <w:szCs w:val="28"/>
        </w:rPr>
      </w:pPr>
    </w:p>
    <w:p w14:paraId="54EC4E09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087A921B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рапорте командир ставит визу. Нет рапорта с решением командира – вы не являетесь кандидатом, далее можно не читать.</w:t>
      </w:r>
    </w:p>
    <w:p w14:paraId="6143B953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представителей, если вы подаете документы за кого-то – вам нужно получить любым средством связи этот рапорт. Это основное.</w:t>
      </w:r>
    </w:p>
    <w:p w14:paraId="7E2982BC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466D76D6" w14:textId="77777777" w:rsidR="00100096" w:rsidRDefault="00100096" w:rsidP="00892C8F">
      <w:pPr>
        <w:jc w:val="both"/>
        <w:rPr>
          <w:sz w:val="28"/>
          <w:szCs w:val="28"/>
        </w:rPr>
      </w:pPr>
    </w:p>
    <w:p w14:paraId="7074D0B2" w14:textId="77777777" w:rsidR="00100096" w:rsidRDefault="005A4A4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Часть 2.2 Учебное дело. (не личное, его присылать НЕ нужно)</w:t>
      </w:r>
    </w:p>
    <w:p w14:paraId="4C773E84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Собираете перечисленные документы (см. правила п.3.4). Сами, за кого-то, кто-то за вас, без разницы:</w:t>
      </w:r>
    </w:p>
    <w:p w14:paraId="15A61F8E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копия паспорта гражданина Российской Федерации, а также копия страницы о ранее выданных паспортах;</w:t>
      </w:r>
    </w:p>
    <w:p w14:paraId="211536A5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копия свидетельства о рождении;</w:t>
      </w:r>
    </w:p>
    <w:p w14:paraId="45DE2A4A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копия документа государственного образца о соответствующем уровне образования (с приложением копии документа с полученными за период обучения оценками);</w:t>
      </w:r>
    </w:p>
    <w:p w14:paraId="77092442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автобиография;</w:t>
      </w:r>
    </w:p>
    <w:p w14:paraId="34C0EDD7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характеристика;</w:t>
      </w:r>
    </w:p>
    <w:p w14:paraId="6871204D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три заверенные фотографии размером 4,5 х 6 см;</w:t>
      </w:r>
    </w:p>
    <w:p w14:paraId="56F129F3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служебная карточка военнослужащего;</w:t>
      </w:r>
    </w:p>
    <w:p w14:paraId="7CE33267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кандидаты из числа военнослужащих, представляют справку с указанием полного наименования занимаемой воинской должности, открытого наименования войсковой части (организации) и подчиненностью соответствующему органу военного управления.</w:t>
      </w:r>
    </w:p>
    <w:p w14:paraId="3311A589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Военнослужащие, проходящие службу по контракту в других федеральных органах исполнительной власти, представляют согласие соответствующего ведомства о переводе их в Министерство обороны Российской Федерации для обучения в случае поступления в академию.</w:t>
      </w:r>
    </w:p>
    <w:p w14:paraId="47084605" w14:textId="77777777" w:rsidR="00100096" w:rsidRDefault="005A4A43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Кандидаты представляют (при наличии) копии документов, подтверждающие особые права (преимущества) при приеме на обучение в академии и (или) индивидуальные достижения.</w:t>
      </w:r>
    </w:p>
    <w:p w14:paraId="23731213" w14:textId="77777777" w:rsidR="00100096" w:rsidRDefault="005A4A43">
      <w:pPr>
        <w:pStyle w:val="msonormalcxsplast"/>
        <w:spacing w:before="0" w:beforeAutospacing="0" w:after="0" w:afterAutospacing="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Представляемые документы должны быть датированы годом поступления.</w:t>
      </w:r>
    </w:p>
    <w:p w14:paraId="108917BB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76601694" w14:textId="642AC35E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Итого: 3 копии, автобиография и фото, характеристика, служебная карточка и справка…. = 7 документов, </w:t>
      </w:r>
      <w:r w:rsidR="00892C8F">
        <w:rPr>
          <w:sz w:val="28"/>
          <w:szCs w:val="28"/>
        </w:rPr>
        <w:t xml:space="preserve">сбор которых </w:t>
      </w:r>
      <w:r>
        <w:rPr>
          <w:sz w:val="28"/>
          <w:szCs w:val="28"/>
        </w:rPr>
        <w:t>не представля</w:t>
      </w:r>
      <w:r w:rsidR="00892C8F">
        <w:rPr>
          <w:sz w:val="28"/>
          <w:szCs w:val="28"/>
        </w:rPr>
        <w:t>ет</w:t>
      </w:r>
      <w:r>
        <w:rPr>
          <w:sz w:val="28"/>
          <w:szCs w:val="28"/>
        </w:rPr>
        <w:t xml:space="preserve"> сложности. </w:t>
      </w:r>
    </w:p>
    <w:p w14:paraId="5F4F2E10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ВВК на годность к обучению в </w:t>
      </w:r>
      <w:proofErr w:type="spellStart"/>
      <w:r>
        <w:rPr>
          <w:sz w:val="28"/>
          <w:szCs w:val="28"/>
        </w:rPr>
        <w:t>ввузе</w:t>
      </w:r>
      <w:proofErr w:type="spellEnd"/>
      <w:r>
        <w:rPr>
          <w:sz w:val="28"/>
          <w:szCs w:val="28"/>
        </w:rPr>
        <w:t xml:space="preserve"> проходите в ближайшей военно-медицинской организации. </w:t>
      </w:r>
    </w:p>
    <w:p w14:paraId="7BA71737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54329F67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Часть 3. ЕГЭ</w:t>
      </w:r>
    </w:p>
    <w:p w14:paraId="351A072A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не участник СВО и у вас нет среднего образования – только ЕГЭ. </w:t>
      </w:r>
    </w:p>
    <w:p w14:paraId="42919A71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участник СВО - у вас есть право на поступление по квоте, в пределах которой вы можете поступать по внутренним экзаменам. </w:t>
      </w:r>
    </w:p>
    <w:p w14:paraId="2094F851" w14:textId="77777777" w:rsidR="006C4178" w:rsidRDefault="006C4178" w:rsidP="006C4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у вас есть среднее образование (профильное медицинское) – внутренние экзамены. </w:t>
      </w:r>
    </w:p>
    <w:p w14:paraId="0E070310" w14:textId="4724213C" w:rsidR="006C4178" w:rsidRDefault="006C4178" w:rsidP="006C4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 вас есть среднее образование (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профильное медицинское) – </w:t>
      </w:r>
      <w:r>
        <w:rPr>
          <w:sz w:val="28"/>
          <w:szCs w:val="28"/>
        </w:rPr>
        <w:t>самостоятельно записываемся на сдачу ЕГЭ (НЕ внутренние. Не в академии)</w:t>
      </w:r>
      <w:r>
        <w:rPr>
          <w:sz w:val="28"/>
          <w:szCs w:val="28"/>
        </w:rPr>
        <w:t xml:space="preserve">. </w:t>
      </w:r>
    </w:p>
    <w:p w14:paraId="0B63BB1B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у вас есть ЕГЭ, но вы участник СВО – по вашему желанию можете сдать внутренние экзамены, в конкурсном списке будет рассматриваться лучшая оценка.</w:t>
      </w:r>
    </w:p>
    <w:p w14:paraId="0C0DA97E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032C0079" w14:textId="77777777" w:rsidR="00100096" w:rsidRDefault="005A4A43">
      <w:pPr>
        <w:ind w:firstLine="709"/>
        <w:rPr>
          <w:sz w:val="28"/>
          <w:szCs w:val="28"/>
        </w:rPr>
      </w:pPr>
      <w:r>
        <w:rPr>
          <w:sz w:val="28"/>
          <w:szCs w:val="28"/>
        </w:rPr>
        <w:t>Часть 4. Прибытие в учебный центр.</w:t>
      </w:r>
    </w:p>
    <w:p w14:paraId="4A1AD030" w14:textId="77777777" w:rsidR="00100096" w:rsidRDefault="005A4A43" w:rsidP="006C4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Приказ Министра обороны РФ от 7 апреля 2015 г. N 185 "Об утверждении Порядка и условий приема в образовательные организации высшего образования, находящиеся в ведении Министерства обороны Российской Федерации". Он гласит:</w:t>
      </w:r>
    </w:p>
    <w:p w14:paraId="01B19E0E" w14:textId="77777777" w:rsidR="00100096" w:rsidRPr="00892C8F" w:rsidRDefault="005A4A43" w:rsidP="006C4178">
      <w:pPr>
        <w:pStyle w:val="s1"/>
        <w:spacing w:before="0" w:beforeAutospacing="0" w:after="0" w:afterAutospacing="0"/>
        <w:jc w:val="both"/>
        <w:rPr>
          <w:color w:val="22272F"/>
        </w:rPr>
      </w:pPr>
      <w:r w:rsidRPr="00892C8F">
        <w:rPr>
          <w:color w:val="22272F"/>
        </w:rPr>
        <w:t>62. Кандидаты из числа военнослужащих, соответствующие требованиям, установленным</w:t>
      </w:r>
      <w:r w:rsidRPr="00892C8F">
        <w:rPr>
          <w:rStyle w:val="apple-converted-space"/>
          <w:color w:val="22272F"/>
        </w:rPr>
        <w:t> </w:t>
      </w:r>
      <w:hyperlink r:id="rId7" w:anchor="/document/71003986/entry/45" w:tooltip="https://ivo.garant.ru/#/document/71003986/entry/45" w:history="1">
        <w:r w:rsidRPr="00892C8F">
          <w:rPr>
            <w:rStyle w:val="afb"/>
            <w:color w:val="3272C0"/>
          </w:rPr>
          <w:t>пунктами 45-48</w:t>
        </w:r>
      </w:hyperlink>
      <w:r w:rsidRPr="00892C8F">
        <w:rPr>
          <w:rStyle w:val="apple-converted-space"/>
          <w:color w:val="22272F"/>
        </w:rPr>
        <w:t> </w:t>
      </w:r>
      <w:r w:rsidRPr="00892C8F">
        <w:rPr>
          <w:color w:val="22272F"/>
        </w:rPr>
        <w:t>настоящего Порядка</w:t>
      </w:r>
      <w:r w:rsidRPr="00892C8F">
        <w:rPr>
          <w:b/>
          <w:bCs/>
          <w:color w:val="22272F"/>
          <w:u w:val="single"/>
        </w:rPr>
        <w:t>, направляются в вузы командирами воинских частей</w:t>
      </w:r>
      <w:r w:rsidRPr="00892C8F">
        <w:rPr>
          <w:color w:val="22272F"/>
        </w:rPr>
        <w:t xml:space="preserve"> для участия в учебных сборах по подготовке к прохождению профессионального отбора и последующего прохождения профессионального отбора </w:t>
      </w:r>
      <w:r w:rsidRPr="00892C8F">
        <w:rPr>
          <w:b/>
          <w:bCs/>
          <w:color w:val="22272F"/>
          <w:u w:val="single"/>
        </w:rPr>
        <w:t>независимо от получения воинской частью решения приемной комиссии вуза о допуске к профессиональному отбору</w:t>
      </w:r>
      <w:r w:rsidRPr="00892C8F">
        <w:rPr>
          <w:color w:val="22272F"/>
        </w:rPr>
        <w:t>:</w:t>
      </w:r>
    </w:p>
    <w:p w14:paraId="160936B0" w14:textId="77777777" w:rsidR="00100096" w:rsidRPr="00892C8F" w:rsidRDefault="005A4A43" w:rsidP="006C4178">
      <w:pPr>
        <w:pStyle w:val="s1"/>
        <w:spacing w:before="0" w:beforeAutospacing="0" w:after="0" w:afterAutospacing="0"/>
        <w:jc w:val="both"/>
        <w:rPr>
          <w:color w:val="22272F"/>
        </w:rPr>
      </w:pPr>
      <w:r w:rsidRPr="00892C8F">
        <w:rPr>
          <w:color w:val="22272F"/>
        </w:rPr>
        <w:t>поступающие на обучение по программам с полной военно-специальной подготовкой направляются в вуз к 1 июня, где с ними проводятся 25-дневные учебные сборы;</w:t>
      </w:r>
    </w:p>
    <w:p w14:paraId="7A83A8DF" w14:textId="77777777" w:rsidR="00100096" w:rsidRPr="00892C8F" w:rsidRDefault="005A4A43" w:rsidP="006C4178">
      <w:pPr>
        <w:pStyle w:val="s1"/>
        <w:spacing w:before="0" w:beforeAutospacing="0" w:after="0" w:afterAutospacing="0"/>
        <w:jc w:val="both"/>
        <w:rPr>
          <w:color w:val="22272F"/>
        </w:rPr>
      </w:pPr>
      <w:r w:rsidRPr="00892C8F">
        <w:rPr>
          <w:color w:val="22272F"/>
        </w:rPr>
        <w:t>поступающие на обучение по программам со средней военно-специальной подготовкой направляются в вуз к 10 июня, где с ними проводятся 15-дневные сборы.</w:t>
      </w:r>
    </w:p>
    <w:p w14:paraId="27F266ED" w14:textId="77777777" w:rsidR="00100096" w:rsidRDefault="00100096" w:rsidP="006C4178">
      <w:pPr>
        <w:ind w:firstLine="709"/>
        <w:rPr>
          <w:sz w:val="28"/>
          <w:szCs w:val="28"/>
        </w:rPr>
      </w:pPr>
    </w:p>
    <w:p w14:paraId="19636BF0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Следовательно: вас должны направить! к 1(10) июня, независимо от получения командованием части вызова.</w:t>
      </w:r>
    </w:p>
    <w:p w14:paraId="1630A7DD" w14:textId="7BEAB024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 не менее </w:t>
      </w:r>
      <w:r w:rsidR="00892C8F">
        <w:rPr>
          <w:sz w:val="28"/>
          <w:szCs w:val="28"/>
        </w:rPr>
        <w:t xml:space="preserve">академия </w:t>
      </w:r>
      <w:r>
        <w:rPr>
          <w:sz w:val="28"/>
          <w:szCs w:val="28"/>
        </w:rPr>
        <w:t xml:space="preserve">в адрес командира части направит вызов на прибытие к 1 </w:t>
      </w:r>
      <w:proofErr w:type="spellStart"/>
      <w:r>
        <w:rPr>
          <w:sz w:val="28"/>
          <w:szCs w:val="28"/>
        </w:rPr>
        <w:t>июНя</w:t>
      </w:r>
      <w:proofErr w:type="spellEnd"/>
      <w:r>
        <w:rPr>
          <w:sz w:val="28"/>
          <w:szCs w:val="28"/>
        </w:rPr>
        <w:t xml:space="preserve"> каждому военнослужащему. </w:t>
      </w:r>
    </w:p>
    <w:p w14:paraId="63A47C4F" w14:textId="56DBC155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Настоятельно рекомендуется прибывать к 1 июня, так как проводимые преподавателями академии учебные сборы позволят вам лучше подготовиться к экзаменам.</w:t>
      </w:r>
    </w:p>
    <w:p w14:paraId="4794CE8B" w14:textId="5C2A7EAB" w:rsidR="006C4178" w:rsidRDefault="006C41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Прибытие в Военно-медицинскую академию для военнослужащих – только в ВОЕННОЙ форме одежды (полевой). </w:t>
      </w:r>
    </w:p>
    <w:p w14:paraId="3841D74A" w14:textId="77777777" w:rsidR="00100096" w:rsidRDefault="00100096">
      <w:pPr>
        <w:ind w:firstLine="709"/>
        <w:rPr>
          <w:sz w:val="28"/>
          <w:szCs w:val="28"/>
        </w:rPr>
      </w:pPr>
    </w:p>
    <w:p w14:paraId="50ECFDA2" w14:textId="77777777" w:rsidR="00100096" w:rsidRDefault="005A4A4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Проблемные вопросы:</w:t>
      </w:r>
    </w:p>
    <w:p w14:paraId="2ECB2232" w14:textId="77777777" w:rsidR="00100096" w:rsidRDefault="005A4A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Не отпускают, так как нет основания для командировки. </w:t>
      </w:r>
    </w:p>
    <w:p w14:paraId="41EB92AF" w14:textId="77777777" w:rsidR="00100096" w:rsidRDefault="005A4A43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противоречит 185 ПМО, тем не менее встречается, поэтому дополнительно академия направляет вызов.</w:t>
      </w:r>
    </w:p>
    <w:p w14:paraId="05671819" w14:textId="77777777" w:rsidR="00100096" w:rsidRDefault="005A4A4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Сборы по 25 июня, а вступительные испытания начинаются с 1 июля </w:t>
      </w:r>
      <w:proofErr w:type="gramStart"/>
      <w:r>
        <w:rPr>
          <w:sz w:val="28"/>
          <w:szCs w:val="28"/>
        </w:rPr>
        <w:t>- ??</w:t>
      </w:r>
      <w:proofErr w:type="gramEnd"/>
    </w:p>
    <w:p w14:paraId="5F14265C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непонятный разрыв, чаще всего возвращения в часть на 5 дней командование не требует, в академии из учебного центра вас не выгонят. </w:t>
      </w:r>
    </w:p>
    <w:p w14:paraId="231088DE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 меня есть ЕГЭ, внутренние не положены, зачем мне сборы?</w:t>
      </w:r>
    </w:p>
    <w:p w14:paraId="4C5F6046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незачем. Для этой категории рационально прибытие 1 июля, но здесь бывает командование направляет в строгом соответствие с п.62 185 ПМО. Вас примут, на занятия ходить обяжут. Каникул не получится.</w:t>
      </w:r>
    </w:p>
    <w:p w14:paraId="01FD3D0B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6B1B79C7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 Куда ехать и что брать с собой</w:t>
      </w:r>
    </w:p>
    <w:p w14:paraId="181BBCA3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Лучше всего описано тут: </w:t>
      </w:r>
      <w:hyperlink r:id="rId8" w:tooltip="https://vk.com/wall-23249606_141080" w:history="1">
        <w:r>
          <w:rPr>
            <w:rStyle w:val="afb"/>
            <w:sz w:val="28"/>
            <w:szCs w:val="28"/>
          </w:rPr>
          <w:t>https://vk.com/wall-23249606_141080</w:t>
        </w:r>
      </w:hyperlink>
    </w:p>
    <w:p w14:paraId="7B206EA3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Нахождение в учебном центре в военной форме одежды. </w:t>
      </w:r>
    </w:p>
    <w:p w14:paraId="2641509D" w14:textId="4F8AA29A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Прибытие на учебные сборы к 1 июня. Если вы не прибыли на них, то вступительные испытания для военнослужащих начинаются: юноши - 1 июля, девушки – 4 июля</w:t>
      </w:r>
      <w:r w:rsidR="006C4178">
        <w:rPr>
          <w:sz w:val="28"/>
          <w:szCs w:val="28"/>
        </w:rPr>
        <w:t xml:space="preserve">, на среднее специальное – 14 и 15 июля соответственно. </w:t>
      </w:r>
      <w:r>
        <w:rPr>
          <w:sz w:val="28"/>
          <w:szCs w:val="28"/>
        </w:rPr>
        <w:t xml:space="preserve"> </w:t>
      </w:r>
    </w:p>
    <w:p w14:paraId="32BE5201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вы опоздаете по уважительной причине, вас примут только в случае, если остается возможность предоставить вам прохождение всех вступительных испытаний в соответствии с расписанием. </w:t>
      </w:r>
    </w:p>
    <w:p w14:paraId="4A5CC854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Вступительные испытания проходят в учебном центре академии, расположенном в г. Красное Село. </w:t>
      </w:r>
    </w:p>
    <w:p w14:paraId="647E21CB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Сдать вступительные и уехать ждать результата нельзя. Поступить без прибытия и успешного преодоления вступительных испытаний нельзя.</w:t>
      </w:r>
    </w:p>
    <w:p w14:paraId="55E35C6F" w14:textId="77777777" w:rsidR="00100096" w:rsidRDefault="005A4A4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Академия проезд на вступительные испытания не оплачивает. ВПД обратно кому</w:t>
      </w:r>
      <w:r>
        <w:rPr>
          <w:bCs/>
          <w:sz w:val="28"/>
          <w:szCs w:val="28"/>
        </w:rPr>
        <w:t xml:space="preserve"> это положено выписывает. Военнослужащие по призыву должны понимать, что обратно их отпустят только после прибытия за ними сопровождающего из части, дождаться в учебном центре дембеля и написать рапорт на отчисление по собственному желанию – нерациональная идея.</w:t>
      </w:r>
    </w:p>
    <w:p w14:paraId="0E5DF98D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Успешно преодолевшие вступительные испытания и прошедшие (!) по сумме баллов по конкурсу военнослужащие по контракту убывают в часть сдавать дела и должность, закрывают личное дело и в назначенный срок прибывают в академию. </w:t>
      </w:r>
    </w:p>
    <w:p w14:paraId="463B46ED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Военнослужащие по призыву остаются в учебном центре. Контракт с ними заключается с 1 курса, а не со второго, как с поступающими из числа гражданской молодежи.</w:t>
      </w:r>
    </w:p>
    <w:p w14:paraId="6B1CCE7B" w14:textId="7574531B" w:rsidR="00892C8F" w:rsidRDefault="00892C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A520BB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4B2A4376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Вступительные испытания состоят из:</w:t>
      </w:r>
    </w:p>
    <w:p w14:paraId="2F6AEC98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сдачи физической подготовки. Все как обычно, НФП.</w:t>
      </w:r>
    </w:p>
    <w:p w14:paraId="34035E2F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для участников СВО, имеющих ранения не позволяющие сдавать указанный перечень ФП – есть отдельные указания по сдаче ФП в таком случае. Подтверждающие документы необходимы. </w:t>
      </w:r>
    </w:p>
    <w:p w14:paraId="0040F82F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577DE503" w14:textId="180268B9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профессиональный психологический отбор. 1 или 2 категория – отлично, сначала зачисляются кандидаты с этими категориями профотбора; 3я категория – хорошо, но в конкурсе идут после 1 и 2 (для девушек 3я </w:t>
      </w:r>
      <w:r w:rsidR="00892C8F">
        <w:rPr>
          <w:sz w:val="28"/>
          <w:szCs w:val="28"/>
        </w:rPr>
        <w:t>по статистике</w:t>
      </w:r>
      <w:r>
        <w:rPr>
          <w:sz w:val="28"/>
          <w:szCs w:val="28"/>
        </w:rPr>
        <w:t xml:space="preserve"> непроходная); 4я категория – не прошел тест, убываем в часть сразу после получения результатов. Для 4й категории они доводятся на собеседовании, для остальных – за сутки до мандатной комиссии (итогового заседания приемной комиссии).</w:t>
      </w:r>
    </w:p>
    <w:p w14:paraId="13C777F0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6650FDDD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индивидуальное собеседование. Беседуют со всеми. Личное общение с психологами, для исключения технических ошибок. </w:t>
      </w:r>
    </w:p>
    <w:p w14:paraId="4C27F2A8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3394FC09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военно-врачебная комиссия. </w:t>
      </w:r>
    </w:p>
    <w:p w14:paraId="7595B969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ПРИМЕЧАНИЕ: для участников СВО, имеющих ранения не позволяющие пройти ВВК – в каждом случае решение принимается индивидуально вышестоящими органами управления на основании ходатайства ВВК академии. Подтверждающие документы необходимы. </w:t>
      </w:r>
    </w:p>
    <w:p w14:paraId="0BF6F0AD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внутренние вступительные испытания по русскому языку, химии и биологии. Формат сдачи – как ЕГЭ.</w:t>
      </w:r>
    </w:p>
    <w:p w14:paraId="1B7BD652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78D9C77A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Льготы для военнослужащих:</w:t>
      </w:r>
    </w:p>
    <w:p w14:paraId="55C67C4B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льготы предусмотрены исключительно ФЗ «Об образовании». Отдельная квота, установленная квота. </w:t>
      </w:r>
    </w:p>
    <w:p w14:paraId="3A9B3585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6F60F4D9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Выбор факультета.</w:t>
      </w:r>
    </w:p>
    <w:p w14:paraId="759E183F" w14:textId="7BC1668B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Здраво оценив свои силы после получения </w:t>
      </w:r>
      <w:r w:rsidR="00892C8F">
        <w:rPr>
          <w:sz w:val="28"/>
          <w:szCs w:val="28"/>
        </w:rPr>
        <w:t>результатов экзаменов,</w:t>
      </w:r>
      <w:r>
        <w:rPr>
          <w:sz w:val="28"/>
          <w:szCs w:val="28"/>
        </w:rPr>
        <w:t xml:space="preserve"> можно обратиться в приемную комиссию с обращением рассмотреть вашу кандидатуру по другой специальности. </w:t>
      </w:r>
    </w:p>
    <w:p w14:paraId="4D152CFC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Минимальные баллы 50/40/40: «Лечебное дело в наземных войсках», «Лечебное дело в ВКС», «Лечебное дело в ВМФ», «Стоматология».</w:t>
      </w:r>
    </w:p>
    <w:p w14:paraId="406BA261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Минимальные баллы 50/39/39: «Медико-профилактическое дело», «Фармация» </w:t>
      </w:r>
    </w:p>
    <w:p w14:paraId="7C412D1D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девушек только «Лечебное дело в наземных войсках». </w:t>
      </w:r>
    </w:p>
    <w:p w14:paraId="6B6CB57B" w14:textId="77777777" w:rsidR="00100096" w:rsidRDefault="00100096">
      <w:pPr>
        <w:ind w:firstLine="709"/>
        <w:jc w:val="both"/>
        <w:rPr>
          <w:sz w:val="28"/>
          <w:szCs w:val="28"/>
        </w:rPr>
      </w:pPr>
    </w:p>
    <w:p w14:paraId="0A2A721B" w14:textId="77777777" w:rsidR="00892C8F" w:rsidRDefault="00892C8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7B2AF1" w14:textId="4587EA0B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ИТОГО. </w:t>
      </w:r>
    </w:p>
    <w:p w14:paraId="442B31BF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тех, кто не является участником СВО – читаем правила поступления в подлиннике и исполняем в строгом соответствии с указанными требованиями.</w:t>
      </w:r>
    </w:p>
    <w:p w14:paraId="48205031" w14:textId="77777777" w:rsidR="00100096" w:rsidRDefault="005A4A4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участников СВО, если у вас под рукой нет ничего:</w:t>
      </w:r>
    </w:p>
    <w:p w14:paraId="1AB13F8B" w14:textId="77777777" w:rsidR="00100096" w:rsidRDefault="005A4A43">
      <w:pPr>
        <w:pStyle w:val="af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 (с визой) + собрать что сможете из требуемого, затем любым способом доставить это в приемную комиссию, и постараться тем же путем обратно получить вызов. (родственники, сослуживцы, друзья, которые распечатают и отправят/принесут лично в приемную комиссию).</w:t>
      </w:r>
    </w:p>
    <w:p w14:paraId="1CDF85E0" w14:textId="520AA0AB" w:rsidR="00100096" w:rsidRDefault="005A4A43">
      <w:pPr>
        <w:pStyle w:val="af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Настоятельно рекомендуется прибыть в учебный центр в июне. Здесь уже готовиться к экзаменам, собирать недостающее, планировать ВВК. Если вы опоздаете по уважительной причине, вас примут только в случае, если остается возможность предоставить вам прохождение всех вступительных испытаний в соответствии с расписанием. </w:t>
      </w:r>
    </w:p>
    <w:p w14:paraId="461F95B3" w14:textId="77777777" w:rsidR="00100096" w:rsidRDefault="00100096">
      <w:pPr>
        <w:jc w:val="both"/>
        <w:rPr>
          <w:sz w:val="28"/>
          <w:szCs w:val="28"/>
        </w:rPr>
      </w:pPr>
    </w:p>
    <w:p w14:paraId="44BEDE20" w14:textId="77777777" w:rsidR="00100096" w:rsidRDefault="005A4A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несоблюдения правил внутреннего распорядка, определенного в учебном центре академии, вне зависимости от звания и статуса военнослужащие будут откомандированы обратно в воинскую часть для дальнейшего прохождения службы, вступительные испытания для них прекращаются.</w:t>
      </w:r>
    </w:p>
    <w:sectPr w:rsidR="00100096">
      <w:pgSz w:w="11906" w:h="16838"/>
      <w:pgMar w:top="1134" w:right="850" w:bottom="9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AC9B" w14:textId="77777777" w:rsidR="00E84980" w:rsidRDefault="00E84980">
      <w:r>
        <w:separator/>
      </w:r>
    </w:p>
  </w:endnote>
  <w:endnote w:type="continuationSeparator" w:id="0">
    <w:p w14:paraId="3E1DC0BE" w14:textId="77777777" w:rsidR="00E84980" w:rsidRDefault="00E8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4248" w14:textId="77777777" w:rsidR="00E84980" w:rsidRDefault="00E84980">
      <w:r>
        <w:separator/>
      </w:r>
    </w:p>
  </w:footnote>
  <w:footnote w:type="continuationSeparator" w:id="0">
    <w:p w14:paraId="6037A252" w14:textId="77777777" w:rsidR="00E84980" w:rsidRDefault="00E849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F578F"/>
    <w:multiLevelType w:val="hybridMultilevel"/>
    <w:tmpl w:val="AD2CF5E2"/>
    <w:lvl w:ilvl="0" w:tplc="67BC3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806A2A4">
      <w:start w:val="1"/>
      <w:numFmt w:val="lowerLetter"/>
      <w:lvlText w:val="%2."/>
      <w:lvlJc w:val="left"/>
      <w:pPr>
        <w:ind w:left="1789" w:hanging="360"/>
      </w:pPr>
    </w:lvl>
    <w:lvl w:ilvl="2" w:tplc="EF5C6536">
      <w:start w:val="1"/>
      <w:numFmt w:val="lowerRoman"/>
      <w:lvlText w:val="%3."/>
      <w:lvlJc w:val="right"/>
      <w:pPr>
        <w:ind w:left="2509" w:hanging="180"/>
      </w:pPr>
    </w:lvl>
    <w:lvl w:ilvl="3" w:tplc="22E29572">
      <w:start w:val="1"/>
      <w:numFmt w:val="decimal"/>
      <w:lvlText w:val="%4."/>
      <w:lvlJc w:val="left"/>
      <w:pPr>
        <w:ind w:left="3229" w:hanging="360"/>
      </w:pPr>
    </w:lvl>
    <w:lvl w:ilvl="4" w:tplc="9A5E8D68">
      <w:start w:val="1"/>
      <w:numFmt w:val="lowerLetter"/>
      <w:lvlText w:val="%5."/>
      <w:lvlJc w:val="left"/>
      <w:pPr>
        <w:ind w:left="3949" w:hanging="360"/>
      </w:pPr>
    </w:lvl>
    <w:lvl w:ilvl="5" w:tplc="6224639E">
      <w:start w:val="1"/>
      <w:numFmt w:val="lowerRoman"/>
      <w:lvlText w:val="%6."/>
      <w:lvlJc w:val="right"/>
      <w:pPr>
        <w:ind w:left="4669" w:hanging="180"/>
      </w:pPr>
    </w:lvl>
    <w:lvl w:ilvl="6" w:tplc="42FE6C2E">
      <w:start w:val="1"/>
      <w:numFmt w:val="decimal"/>
      <w:lvlText w:val="%7."/>
      <w:lvlJc w:val="left"/>
      <w:pPr>
        <w:ind w:left="5389" w:hanging="360"/>
      </w:pPr>
    </w:lvl>
    <w:lvl w:ilvl="7" w:tplc="B21A27A0">
      <w:start w:val="1"/>
      <w:numFmt w:val="lowerLetter"/>
      <w:lvlText w:val="%8."/>
      <w:lvlJc w:val="left"/>
      <w:pPr>
        <w:ind w:left="6109" w:hanging="360"/>
      </w:pPr>
    </w:lvl>
    <w:lvl w:ilvl="8" w:tplc="8D2EC47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530046"/>
    <w:multiLevelType w:val="hybridMultilevel"/>
    <w:tmpl w:val="66646026"/>
    <w:lvl w:ilvl="0" w:tplc="2CF65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5E48B8">
      <w:start w:val="1"/>
      <w:numFmt w:val="lowerLetter"/>
      <w:lvlText w:val="%2."/>
      <w:lvlJc w:val="left"/>
      <w:pPr>
        <w:ind w:left="1440" w:hanging="360"/>
      </w:pPr>
    </w:lvl>
    <w:lvl w:ilvl="2" w:tplc="2EBE9236">
      <w:start w:val="1"/>
      <w:numFmt w:val="lowerRoman"/>
      <w:lvlText w:val="%3."/>
      <w:lvlJc w:val="right"/>
      <w:pPr>
        <w:ind w:left="2160" w:hanging="180"/>
      </w:pPr>
    </w:lvl>
    <w:lvl w:ilvl="3" w:tplc="8F6226B2">
      <w:start w:val="1"/>
      <w:numFmt w:val="decimal"/>
      <w:lvlText w:val="%4."/>
      <w:lvlJc w:val="left"/>
      <w:pPr>
        <w:ind w:left="2880" w:hanging="360"/>
      </w:pPr>
    </w:lvl>
    <w:lvl w:ilvl="4" w:tplc="E1FE5190">
      <w:start w:val="1"/>
      <w:numFmt w:val="lowerLetter"/>
      <w:lvlText w:val="%5."/>
      <w:lvlJc w:val="left"/>
      <w:pPr>
        <w:ind w:left="3600" w:hanging="360"/>
      </w:pPr>
    </w:lvl>
    <w:lvl w:ilvl="5" w:tplc="66041198">
      <w:start w:val="1"/>
      <w:numFmt w:val="lowerRoman"/>
      <w:lvlText w:val="%6."/>
      <w:lvlJc w:val="right"/>
      <w:pPr>
        <w:ind w:left="4320" w:hanging="180"/>
      </w:pPr>
    </w:lvl>
    <w:lvl w:ilvl="6" w:tplc="6DD62324">
      <w:start w:val="1"/>
      <w:numFmt w:val="decimal"/>
      <w:lvlText w:val="%7."/>
      <w:lvlJc w:val="left"/>
      <w:pPr>
        <w:ind w:left="5040" w:hanging="360"/>
      </w:pPr>
    </w:lvl>
    <w:lvl w:ilvl="7" w:tplc="91141DF2">
      <w:start w:val="1"/>
      <w:numFmt w:val="lowerLetter"/>
      <w:lvlText w:val="%8."/>
      <w:lvlJc w:val="left"/>
      <w:pPr>
        <w:ind w:left="5760" w:hanging="360"/>
      </w:pPr>
    </w:lvl>
    <w:lvl w:ilvl="8" w:tplc="3F2E463E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616419">
    <w:abstractNumId w:val="1"/>
  </w:num>
  <w:num w:numId="2" w16cid:durableId="375738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96"/>
    <w:rsid w:val="00100096"/>
    <w:rsid w:val="003F2CE5"/>
    <w:rsid w:val="005A4A43"/>
    <w:rsid w:val="006C4178"/>
    <w:rsid w:val="00892C8F"/>
    <w:rsid w:val="00E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45C48"/>
  <w15:docId w15:val="{97A3C5F2-4E67-3A4E-AAB4-82D28A12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9">
    <w:name w:val="List Paragraph"/>
    <w:basedOn w:val="a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pPr>
      <w:spacing w:before="100" w:beforeAutospacing="1" w:after="100" w:afterAutospacing="1"/>
    </w:pPr>
  </w:style>
  <w:style w:type="paragraph" w:customStyle="1" w:styleId="s1">
    <w:name w:val="s_1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character" w:styleId="afb">
    <w:name w:val="Hyperlink"/>
    <w:basedOn w:val="a0"/>
    <w:uiPriority w:val="99"/>
    <w:unhideWhenUsed/>
    <w:rPr>
      <w:color w:val="0000FF"/>
      <w:u w:val="single"/>
    </w:rPr>
  </w:style>
  <w:style w:type="character" w:styleId="afc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3249606_1410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1784</Words>
  <Characters>10173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2024-11-23T20:19:00Z</dcterms:created>
  <dcterms:modified xsi:type="dcterms:W3CDTF">2025-10-13T06:40:00Z</dcterms:modified>
</cp:coreProperties>
</file>