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6D0B" w14:textId="77777777" w:rsidR="002960CD" w:rsidRDefault="00EE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поступающих:</w:t>
      </w:r>
    </w:p>
    <w:p w14:paraId="770225F2" w14:textId="77777777" w:rsidR="002960CD" w:rsidRDefault="00EE3D56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 удобном виде представлены правила поступления и дополнительные материалы. Информация в папках ежегодно обновляется.</w:t>
      </w:r>
    </w:p>
    <w:p w14:paraId="2876A4C9" w14:textId="77777777" w:rsidR="002960CD" w:rsidRDefault="00EE3D56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вопросы вы можете задать через сайт академии или почтой. Данный ресурс, как и группа ВКонтакте </w:t>
      </w:r>
      <w:hyperlink r:id="rId7" w:tooltip="https://vk.com/vmeda_helper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https://vk.com/vmeda_helper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не являются официальными. Но активно используются для ответов на часто задаваемые вопросы и дублирования информации с официальных ресурсов «в одной папке».</w:t>
      </w:r>
    </w:p>
    <w:p w14:paraId="6A9C6DD6" w14:textId="77777777" w:rsidR="002960CD" w:rsidRDefault="00EE3D56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про</w:t>
      </w:r>
      <w:r>
        <w:rPr>
          <w:rFonts w:ascii="Times New Roman" w:hAnsi="Times New Roman" w:cs="Times New Roman"/>
          <w:sz w:val="28"/>
          <w:szCs w:val="28"/>
        </w:rPr>
        <w:t xml:space="preserve">читайте файл «Краткая инструкция для поступающих». Он создан из вопросов, поступающих в приёмную комиссию. В идеале, конечно, нужно прочитать правила поступления. </w:t>
      </w:r>
    </w:p>
    <w:p w14:paraId="23CE0B91" w14:textId="77777777" w:rsidR="009F618F" w:rsidRPr="009F618F" w:rsidRDefault="009F618F" w:rsidP="009F618F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18F">
        <w:rPr>
          <w:rFonts w:ascii="Times New Roman" w:hAnsi="Times New Roman" w:cs="Times New Roman"/>
          <w:sz w:val="28"/>
          <w:szCs w:val="28"/>
        </w:rPr>
        <w:t>Прошу Вас также распространить ссылки на официальные ресурсы академии:</w:t>
      </w:r>
    </w:p>
    <w:p w14:paraId="329E8A86" w14:textId="77777777" w:rsidR="009F618F" w:rsidRPr="009F618F" w:rsidRDefault="009F618F" w:rsidP="009F618F">
      <w:pPr>
        <w:pStyle w:val="afc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F618F">
        <w:rPr>
          <w:color w:val="000000"/>
          <w:sz w:val="28"/>
          <w:szCs w:val="28"/>
        </w:rPr>
        <w:t>Официальный телеграмм канал:</w:t>
      </w:r>
      <w:r w:rsidRPr="009F618F">
        <w:t> </w:t>
      </w:r>
      <w:r w:rsidRPr="009F618F">
        <w:rPr>
          <w:color w:val="000000"/>
          <w:sz w:val="32"/>
          <w:szCs w:val="32"/>
        </w:rPr>
        <w:fldChar w:fldCharType="begin"/>
      </w:r>
      <w:r>
        <w:rPr>
          <w:color w:val="000000"/>
          <w:sz w:val="32"/>
          <w:szCs w:val="32"/>
        </w:rPr>
        <w:instrText>HYPERLINK "https://t.me/vmeda_official" \o "https://t.me/vmeda_official"</w:instrText>
      </w:r>
      <w:r w:rsidRPr="009F618F">
        <w:rPr>
          <w:color w:val="000000"/>
          <w:sz w:val="32"/>
          <w:szCs w:val="32"/>
        </w:rPr>
      </w:r>
      <w:r w:rsidRPr="009F618F">
        <w:rPr>
          <w:color w:val="000000"/>
          <w:sz w:val="32"/>
          <w:szCs w:val="32"/>
        </w:rPr>
        <w:fldChar w:fldCharType="separate"/>
      </w:r>
      <w:r w:rsidRPr="009F618F">
        <w:rPr>
          <w:color w:val="000000"/>
          <w:sz w:val="28"/>
          <w:szCs w:val="28"/>
        </w:rPr>
        <w:t>https://t.me/vmeda_official</w:t>
      </w:r>
      <w:r w:rsidRPr="009F618F">
        <w:rPr>
          <w:color w:val="000000"/>
          <w:sz w:val="32"/>
          <w:szCs w:val="32"/>
        </w:rPr>
        <w:fldChar w:fldCharType="end"/>
      </w:r>
    </w:p>
    <w:p w14:paraId="07351026" w14:textId="77777777" w:rsidR="009F618F" w:rsidRDefault="009F618F" w:rsidP="009F618F">
      <w:pPr>
        <w:pStyle w:val="afc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Официальная группа ВКонтакте: </w:t>
      </w:r>
      <w:hyperlink r:id="rId8" w:history="1">
        <w:r w:rsidRPr="009F618F">
          <w:rPr>
            <w:rStyle w:val="af9"/>
            <w:sz w:val="28"/>
            <w:szCs w:val="28"/>
          </w:rPr>
          <w:t>https://vk.com/vmeda_of</w:t>
        </w:r>
      </w:hyperlink>
    </w:p>
    <w:p w14:paraId="19B930A3" w14:textId="77777777" w:rsidR="009F618F" w:rsidRDefault="009F618F" w:rsidP="009F618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14:paraId="0E2E9B23" w14:textId="77777777" w:rsidR="002960CD" w:rsidRDefault="002960CD">
      <w:pPr>
        <w:rPr>
          <w:rFonts w:ascii="Times New Roman" w:hAnsi="Times New Roman" w:cs="Times New Roman"/>
          <w:sz w:val="28"/>
          <w:szCs w:val="28"/>
        </w:rPr>
      </w:pPr>
    </w:p>
    <w:p w14:paraId="2D0252E0" w14:textId="77777777" w:rsidR="002960CD" w:rsidRDefault="002960CD">
      <w:pPr>
        <w:rPr>
          <w:rFonts w:ascii="Times New Roman" w:hAnsi="Times New Roman" w:cs="Times New Roman"/>
          <w:sz w:val="28"/>
          <w:szCs w:val="28"/>
        </w:rPr>
      </w:pPr>
    </w:p>
    <w:p w14:paraId="4D3227F4" w14:textId="77777777" w:rsidR="002960CD" w:rsidRDefault="00EE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агитации:</w:t>
      </w:r>
    </w:p>
    <w:p w14:paraId="1833878C" w14:textId="55C9514D" w:rsidR="002960CD" w:rsidRDefault="00EE3D56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вашего удобства создана презентация Приемной комиссии </w:t>
      </w:r>
      <w:r w:rsidR="009F618F">
        <w:rPr>
          <w:rFonts w:ascii="Times New Roman" w:hAnsi="Times New Roman" w:cs="Times New Roman"/>
          <w:sz w:val="28"/>
          <w:szCs w:val="28"/>
        </w:rPr>
        <w:t xml:space="preserve">«Профессия Военный врач» </w:t>
      </w:r>
      <w:r>
        <w:rPr>
          <w:rFonts w:ascii="Times New Roman" w:hAnsi="Times New Roman" w:cs="Times New Roman"/>
          <w:sz w:val="28"/>
          <w:szCs w:val="28"/>
        </w:rPr>
        <w:t>(слайды</w:t>
      </w:r>
      <w:r>
        <w:rPr>
          <w:rFonts w:ascii="Times New Roman" w:hAnsi="Times New Roman" w:cs="Times New Roman"/>
          <w:sz w:val="28"/>
          <w:szCs w:val="28"/>
        </w:rPr>
        <w:t xml:space="preserve"> и текст), размещены файлы Буклет и Плакат для печати. При возможности показа видео – есть несколько официальных видеороликов академии, на ваш выбор.</w:t>
      </w:r>
    </w:p>
    <w:p w14:paraId="1E516E2F" w14:textId="77777777" w:rsidR="009F618F" w:rsidRDefault="00EE3D56" w:rsidP="009F618F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удобного распространения информации среди учеников и родителей можно использовать следующее сообщение,</w:t>
      </w:r>
      <w:r>
        <w:rPr>
          <w:rFonts w:ascii="Times New Roman" w:hAnsi="Times New Roman" w:cs="Times New Roman"/>
          <w:sz w:val="28"/>
          <w:szCs w:val="28"/>
        </w:rPr>
        <w:t xml:space="preserve"> содержащее ссылки на эту папку и группу ВКонтакте.</w:t>
      </w:r>
    </w:p>
    <w:p w14:paraId="582FC767" w14:textId="77777777" w:rsidR="009F618F" w:rsidRDefault="009F618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sectPr w:rsidR="009F618F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5EC8" w14:textId="77777777" w:rsidR="00EE3D56" w:rsidRDefault="00EE3D56">
      <w:r>
        <w:separator/>
      </w:r>
    </w:p>
  </w:endnote>
  <w:endnote w:type="continuationSeparator" w:id="0">
    <w:p w14:paraId="3A3BEEB5" w14:textId="77777777" w:rsidR="00EE3D56" w:rsidRDefault="00EE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93A9" w14:textId="77777777" w:rsidR="00EE3D56" w:rsidRDefault="00EE3D56">
      <w:r>
        <w:separator/>
      </w:r>
    </w:p>
  </w:footnote>
  <w:footnote w:type="continuationSeparator" w:id="0">
    <w:p w14:paraId="0A410055" w14:textId="77777777" w:rsidR="00EE3D56" w:rsidRDefault="00EE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DEA"/>
    <w:multiLevelType w:val="multilevel"/>
    <w:tmpl w:val="1470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6588"/>
    <w:multiLevelType w:val="hybridMultilevel"/>
    <w:tmpl w:val="D34C9F00"/>
    <w:lvl w:ilvl="0" w:tplc="33047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A2F34">
      <w:start w:val="1"/>
      <w:numFmt w:val="lowerLetter"/>
      <w:lvlText w:val="%2."/>
      <w:lvlJc w:val="left"/>
      <w:pPr>
        <w:ind w:left="1440" w:hanging="360"/>
      </w:pPr>
    </w:lvl>
    <w:lvl w:ilvl="2" w:tplc="2370C3B8">
      <w:start w:val="1"/>
      <w:numFmt w:val="lowerRoman"/>
      <w:lvlText w:val="%3."/>
      <w:lvlJc w:val="right"/>
      <w:pPr>
        <w:ind w:left="2160" w:hanging="180"/>
      </w:pPr>
    </w:lvl>
    <w:lvl w:ilvl="3" w:tplc="09F2D464">
      <w:start w:val="1"/>
      <w:numFmt w:val="decimal"/>
      <w:lvlText w:val="%4."/>
      <w:lvlJc w:val="left"/>
      <w:pPr>
        <w:ind w:left="2880" w:hanging="360"/>
      </w:pPr>
    </w:lvl>
    <w:lvl w:ilvl="4" w:tplc="7F80CC52">
      <w:start w:val="1"/>
      <w:numFmt w:val="lowerLetter"/>
      <w:lvlText w:val="%5."/>
      <w:lvlJc w:val="left"/>
      <w:pPr>
        <w:ind w:left="3600" w:hanging="360"/>
      </w:pPr>
    </w:lvl>
    <w:lvl w:ilvl="5" w:tplc="1EE6D1DC">
      <w:start w:val="1"/>
      <w:numFmt w:val="lowerRoman"/>
      <w:lvlText w:val="%6."/>
      <w:lvlJc w:val="right"/>
      <w:pPr>
        <w:ind w:left="4320" w:hanging="180"/>
      </w:pPr>
    </w:lvl>
    <w:lvl w:ilvl="6" w:tplc="9788CD94">
      <w:start w:val="1"/>
      <w:numFmt w:val="decimal"/>
      <w:lvlText w:val="%7."/>
      <w:lvlJc w:val="left"/>
      <w:pPr>
        <w:ind w:left="5040" w:hanging="360"/>
      </w:pPr>
    </w:lvl>
    <w:lvl w:ilvl="7" w:tplc="63401D86">
      <w:start w:val="1"/>
      <w:numFmt w:val="lowerLetter"/>
      <w:lvlText w:val="%8."/>
      <w:lvlJc w:val="left"/>
      <w:pPr>
        <w:ind w:left="5760" w:hanging="360"/>
      </w:pPr>
    </w:lvl>
    <w:lvl w:ilvl="8" w:tplc="17C8C8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3065"/>
    <w:multiLevelType w:val="hybridMultilevel"/>
    <w:tmpl w:val="7CF2E626"/>
    <w:lvl w:ilvl="0" w:tplc="FD18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A42760">
      <w:start w:val="1"/>
      <w:numFmt w:val="lowerLetter"/>
      <w:lvlText w:val="%2."/>
      <w:lvlJc w:val="left"/>
      <w:pPr>
        <w:ind w:left="1440" w:hanging="360"/>
      </w:pPr>
    </w:lvl>
    <w:lvl w:ilvl="2" w:tplc="F9E08F88">
      <w:start w:val="1"/>
      <w:numFmt w:val="lowerRoman"/>
      <w:lvlText w:val="%3."/>
      <w:lvlJc w:val="right"/>
      <w:pPr>
        <w:ind w:left="2160" w:hanging="180"/>
      </w:pPr>
    </w:lvl>
    <w:lvl w:ilvl="3" w:tplc="F2483E6E">
      <w:start w:val="1"/>
      <w:numFmt w:val="decimal"/>
      <w:lvlText w:val="%4."/>
      <w:lvlJc w:val="left"/>
      <w:pPr>
        <w:ind w:left="2880" w:hanging="360"/>
      </w:pPr>
    </w:lvl>
    <w:lvl w:ilvl="4" w:tplc="50E26212">
      <w:start w:val="1"/>
      <w:numFmt w:val="lowerLetter"/>
      <w:lvlText w:val="%5."/>
      <w:lvlJc w:val="left"/>
      <w:pPr>
        <w:ind w:left="3600" w:hanging="360"/>
      </w:pPr>
    </w:lvl>
    <w:lvl w:ilvl="5" w:tplc="E14CC610">
      <w:start w:val="1"/>
      <w:numFmt w:val="lowerRoman"/>
      <w:lvlText w:val="%6."/>
      <w:lvlJc w:val="right"/>
      <w:pPr>
        <w:ind w:left="4320" w:hanging="180"/>
      </w:pPr>
    </w:lvl>
    <w:lvl w:ilvl="6" w:tplc="E5DCE9BC">
      <w:start w:val="1"/>
      <w:numFmt w:val="decimal"/>
      <w:lvlText w:val="%7."/>
      <w:lvlJc w:val="left"/>
      <w:pPr>
        <w:ind w:left="5040" w:hanging="360"/>
      </w:pPr>
    </w:lvl>
    <w:lvl w:ilvl="7" w:tplc="6790844C">
      <w:start w:val="1"/>
      <w:numFmt w:val="lowerLetter"/>
      <w:lvlText w:val="%8."/>
      <w:lvlJc w:val="left"/>
      <w:pPr>
        <w:ind w:left="5760" w:hanging="360"/>
      </w:pPr>
    </w:lvl>
    <w:lvl w:ilvl="8" w:tplc="DF32230E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61037">
    <w:abstractNumId w:val="2"/>
  </w:num>
  <w:num w:numId="2" w16cid:durableId="929047321">
    <w:abstractNumId w:val="1"/>
  </w:num>
  <w:num w:numId="3" w16cid:durableId="176483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CD"/>
    <w:rsid w:val="002960CD"/>
    <w:rsid w:val="009F618F"/>
    <w:rsid w:val="00E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B425"/>
  <w15:docId w15:val="{97A3C5F2-4E67-3A4E-AAB4-82D28A1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9F618F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semiHidden/>
    <w:unhideWhenUsed/>
    <w:rsid w:val="009F61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9F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meda_o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meda_help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2024-10-10T08:12:00Z</dcterms:created>
  <dcterms:modified xsi:type="dcterms:W3CDTF">2025-04-21T10:23:00Z</dcterms:modified>
</cp:coreProperties>
</file>